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14" w:rsidRDefault="003A7FF0" w:rsidP="003A7FF0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A7FF0">
        <w:rPr>
          <w:rFonts w:ascii="Times New Roman" w:hAnsi="Times New Roman"/>
          <w:b/>
          <w:i/>
          <w:sz w:val="28"/>
          <w:szCs w:val="28"/>
        </w:rPr>
        <w:t>П</w:t>
      </w:r>
      <w:r w:rsidRPr="003A7FF0">
        <w:rPr>
          <w:rFonts w:ascii="Times New Roman" w:hAnsi="Times New Roman"/>
          <w:b/>
          <w:i/>
          <w:sz w:val="28"/>
          <w:szCs w:val="28"/>
        </w:rPr>
        <w:t>роекта «Архив будущего»</w:t>
      </w:r>
      <w:bookmarkStart w:id="0" w:name="_GoBack"/>
      <w:bookmarkEnd w:id="0"/>
    </w:p>
    <w:p w:rsidR="003A7FF0" w:rsidRPr="003A7FF0" w:rsidRDefault="003A7FF0" w:rsidP="003A7FF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D0B14" w:rsidTr="005D0B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B14" w:rsidRPr="005D0B14" w:rsidRDefault="005D0B14" w:rsidP="0026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A58" w:rsidRPr="003A7FF0" w:rsidRDefault="00264325" w:rsidP="005B5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F0">
        <w:rPr>
          <w:rStyle w:val="titlerazdel"/>
          <w:rFonts w:ascii="Times New Roman" w:hAnsi="Times New Roman" w:cs="Times New Roman"/>
          <w:sz w:val="28"/>
          <w:szCs w:val="28"/>
        </w:rPr>
        <w:t>Служба по делам архивов Ханты-Мансийского автономного округа - Югры</w:t>
      </w:r>
      <w:r w:rsidRPr="003A7FF0">
        <w:rPr>
          <w:rStyle w:val="titlerazdel"/>
          <w:sz w:val="28"/>
          <w:szCs w:val="28"/>
        </w:rPr>
        <w:t xml:space="preserve"> </w:t>
      </w:r>
      <w:r w:rsidRPr="003A7FF0">
        <w:rPr>
          <w:rStyle w:val="titlerazdel"/>
          <w:rFonts w:ascii="Times New Roman" w:hAnsi="Times New Roman" w:cs="Times New Roman"/>
          <w:sz w:val="28"/>
          <w:szCs w:val="28"/>
        </w:rPr>
        <w:t xml:space="preserve">объявила о проведении конкурсов рисунков </w:t>
      </w:r>
      <w:r w:rsidRPr="003A7FF0">
        <w:rPr>
          <w:rFonts w:ascii="Times New Roman" w:hAnsi="Times New Roman" w:cs="Times New Roman"/>
          <w:sz w:val="28"/>
          <w:szCs w:val="28"/>
        </w:rPr>
        <w:t>«Архив будущего»</w:t>
      </w:r>
      <w:r w:rsidRPr="003A7FF0">
        <w:rPr>
          <w:sz w:val="28"/>
          <w:szCs w:val="28"/>
        </w:rPr>
        <w:t xml:space="preserve"> </w:t>
      </w:r>
      <w:r w:rsidRPr="003A7FF0">
        <w:rPr>
          <w:rStyle w:val="titlerazdel"/>
          <w:rFonts w:ascii="Times New Roman" w:hAnsi="Times New Roman" w:cs="Times New Roman"/>
          <w:sz w:val="28"/>
          <w:szCs w:val="28"/>
        </w:rPr>
        <w:t xml:space="preserve">и сочинений </w:t>
      </w:r>
      <w:r w:rsidRPr="003A7FF0">
        <w:rPr>
          <w:rFonts w:ascii="Times New Roman" w:hAnsi="Times New Roman" w:cs="Times New Roman"/>
          <w:sz w:val="28"/>
          <w:szCs w:val="28"/>
        </w:rPr>
        <w:t>«Архивы – хранители истории…Взгляд в будущее»</w:t>
      </w:r>
      <w:r w:rsidRPr="003A7FF0">
        <w:rPr>
          <w:rStyle w:val="titlerazdel"/>
          <w:rFonts w:ascii="Times New Roman" w:hAnsi="Times New Roman" w:cs="Times New Roman"/>
          <w:sz w:val="28"/>
          <w:szCs w:val="28"/>
        </w:rPr>
        <w:t>, посвященных 85-лети</w:t>
      </w:r>
      <w:r w:rsidR="005B55CD" w:rsidRPr="003A7FF0">
        <w:rPr>
          <w:rStyle w:val="titlerazdel"/>
          <w:rFonts w:ascii="Times New Roman" w:hAnsi="Times New Roman" w:cs="Times New Roman"/>
          <w:sz w:val="28"/>
          <w:szCs w:val="28"/>
        </w:rPr>
        <w:t>ю</w:t>
      </w:r>
      <w:r w:rsidRPr="003A7FF0">
        <w:rPr>
          <w:rStyle w:val="titlerazdel"/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Югры.</w:t>
      </w:r>
      <w:r w:rsidRPr="003A7FF0">
        <w:rPr>
          <w:rFonts w:ascii="Times New Roman" w:hAnsi="Times New Roman" w:cs="Times New Roman"/>
          <w:sz w:val="28"/>
          <w:szCs w:val="28"/>
        </w:rPr>
        <w:t xml:space="preserve"> К</w:t>
      </w:r>
      <w:r w:rsidR="00A366FE" w:rsidRPr="003A7FF0">
        <w:rPr>
          <w:rFonts w:ascii="Times New Roman" w:hAnsi="Times New Roman" w:cs="Times New Roman"/>
          <w:sz w:val="28"/>
          <w:szCs w:val="28"/>
        </w:rPr>
        <w:t xml:space="preserve"> участию в</w:t>
      </w:r>
      <w:r w:rsidR="00FE062C" w:rsidRPr="003A7FF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D0B14" w:rsidRPr="003A7FF0">
        <w:rPr>
          <w:rFonts w:ascii="Times New Roman" w:hAnsi="Times New Roman" w:cs="Times New Roman"/>
          <w:sz w:val="28"/>
          <w:szCs w:val="28"/>
        </w:rPr>
        <w:t xml:space="preserve">ах </w:t>
      </w:r>
      <w:r w:rsidRPr="003A7FF0">
        <w:rPr>
          <w:rFonts w:ascii="Times New Roman" w:hAnsi="Times New Roman" w:cs="Times New Roman"/>
          <w:sz w:val="28"/>
          <w:szCs w:val="28"/>
        </w:rPr>
        <w:t>приглашаются учащиеся образовательных учреждений в возрасте от 7 до 18 лет</w:t>
      </w:r>
      <w:r w:rsidR="00FE062C" w:rsidRPr="003A7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4CD" w:rsidRPr="003A7FF0" w:rsidRDefault="000124CD" w:rsidP="0061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F0">
        <w:rPr>
          <w:rFonts w:ascii="Times New Roman" w:hAnsi="Times New Roman" w:cs="Times New Roman"/>
          <w:sz w:val="28"/>
          <w:szCs w:val="28"/>
        </w:rPr>
        <w:t>Конкурсы проводятся в два тура</w:t>
      </w:r>
      <w:r w:rsidR="00264325" w:rsidRPr="003A7FF0">
        <w:rPr>
          <w:rFonts w:ascii="Times New Roman" w:hAnsi="Times New Roman" w:cs="Times New Roman"/>
          <w:sz w:val="28"/>
          <w:szCs w:val="28"/>
        </w:rPr>
        <w:t>:</w:t>
      </w:r>
    </w:p>
    <w:p w:rsidR="002C2F6C" w:rsidRPr="003A7FF0" w:rsidRDefault="00264325" w:rsidP="002C2F6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7FF0">
        <w:rPr>
          <w:sz w:val="28"/>
          <w:szCs w:val="28"/>
        </w:rPr>
        <w:t>п</w:t>
      </w:r>
      <w:r w:rsidR="00AE65D9" w:rsidRPr="003A7FF0">
        <w:rPr>
          <w:sz w:val="28"/>
          <w:szCs w:val="28"/>
        </w:rPr>
        <w:t xml:space="preserve">ервый тур </w:t>
      </w:r>
      <w:r w:rsidR="00610B29" w:rsidRPr="003A7FF0">
        <w:rPr>
          <w:sz w:val="28"/>
          <w:szCs w:val="28"/>
        </w:rPr>
        <w:t xml:space="preserve">муниципальный – с </w:t>
      </w:r>
      <w:r w:rsidR="00AE65D9" w:rsidRPr="003A7FF0">
        <w:rPr>
          <w:sz w:val="28"/>
          <w:szCs w:val="28"/>
        </w:rPr>
        <w:t>01 с</w:t>
      </w:r>
      <w:r w:rsidR="00610B29" w:rsidRPr="003A7FF0">
        <w:rPr>
          <w:sz w:val="28"/>
          <w:szCs w:val="28"/>
        </w:rPr>
        <w:t xml:space="preserve">ентября по 31 октября 2015 года: работы, оформленные согласно положениям о конкурсах, направляются в </w:t>
      </w:r>
      <w:r w:rsidR="00610B29" w:rsidRPr="003A7FF0">
        <w:rPr>
          <w:color w:val="000000"/>
          <w:sz w:val="28"/>
          <w:szCs w:val="28"/>
        </w:rPr>
        <w:t>архивный отдел управления культуры Администрации города Ханты-Мансийска</w:t>
      </w:r>
      <w:r w:rsidR="00610B29" w:rsidRPr="003A7FF0">
        <w:rPr>
          <w:sz w:val="28"/>
          <w:szCs w:val="28"/>
        </w:rPr>
        <w:t xml:space="preserve"> по адресу:  </w:t>
      </w:r>
      <w:r w:rsidR="00610B29" w:rsidRPr="003A7FF0">
        <w:rPr>
          <w:color w:val="000000"/>
          <w:sz w:val="28"/>
          <w:szCs w:val="28"/>
        </w:rPr>
        <w:t>г.Ханты-Мансийск, ул. Маяковского, 9; телефоны для консультаций: (3467) 33</w:t>
      </w:r>
      <w:r w:rsidRPr="003A7FF0">
        <w:rPr>
          <w:color w:val="000000"/>
          <w:sz w:val="28"/>
          <w:szCs w:val="28"/>
        </w:rPr>
        <w:t>1-938, тел./факс (3467) 330-702;</w:t>
      </w:r>
    </w:p>
    <w:p w:rsidR="002C2F6C" w:rsidRPr="003A7FF0" w:rsidRDefault="00264325" w:rsidP="005D0B1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7FF0">
        <w:rPr>
          <w:sz w:val="28"/>
          <w:szCs w:val="28"/>
        </w:rPr>
        <w:t>в</w:t>
      </w:r>
      <w:r w:rsidR="002C2F6C" w:rsidRPr="003A7FF0">
        <w:rPr>
          <w:sz w:val="28"/>
          <w:szCs w:val="28"/>
        </w:rPr>
        <w:t xml:space="preserve">торой тур региональный – с </w:t>
      </w:r>
      <w:r w:rsidR="00AE65D9" w:rsidRPr="003A7FF0">
        <w:rPr>
          <w:sz w:val="28"/>
          <w:szCs w:val="28"/>
        </w:rPr>
        <w:t>01 ноября по 30 ноября 2015 года</w:t>
      </w:r>
      <w:r w:rsidR="002C2F6C" w:rsidRPr="003A7FF0">
        <w:rPr>
          <w:sz w:val="28"/>
          <w:szCs w:val="28"/>
        </w:rPr>
        <w:t>:</w:t>
      </w:r>
      <w:r w:rsidR="00AE65D9" w:rsidRPr="003A7FF0">
        <w:rPr>
          <w:sz w:val="28"/>
          <w:szCs w:val="28"/>
        </w:rPr>
        <w:t xml:space="preserve"> конкурсн</w:t>
      </w:r>
      <w:r w:rsidR="002C2F6C" w:rsidRPr="003A7FF0">
        <w:rPr>
          <w:sz w:val="28"/>
          <w:szCs w:val="28"/>
        </w:rPr>
        <w:t>ая комиссия</w:t>
      </w:r>
      <w:r w:rsidR="00AE65D9" w:rsidRPr="003A7FF0">
        <w:rPr>
          <w:sz w:val="28"/>
          <w:szCs w:val="28"/>
        </w:rPr>
        <w:t xml:space="preserve"> </w:t>
      </w:r>
      <w:r w:rsidR="002C2F6C" w:rsidRPr="003A7FF0">
        <w:rPr>
          <w:sz w:val="28"/>
          <w:szCs w:val="28"/>
        </w:rPr>
        <w:t>рассматривает представленные работы и определяет победителей. </w:t>
      </w:r>
    </w:p>
    <w:p w:rsidR="00610B29" w:rsidRPr="003A7FF0" w:rsidRDefault="005D0B14" w:rsidP="005B55C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7FF0">
        <w:rPr>
          <w:sz w:val="28"/>
          <w:szCs w:val="28"/>
        </w:rPr>
        <w:t>Победители конкурсов награждаются почетными дипломами Архивной службы Югры. Рисунки и сочинения, получившие наиболее высокие оценки конкурсной комиссии</w:t>
      </w:r>
      <w:r w:rsidR="00264325" w:rsidRPr="003A7FF0">
        <w:rPr>
          <w:sz w:val="28"/>
          <w:szCs w:val="28"/>
        </w:rPr>
        <w:t>,</w:t>
      </w:r>
      <w:r w:rsidRPr="003A7FF0">
        <w:rPr>
          <w:sz w:val="28"/>
          <w:szCs w:val="28"/>
        </w:rPr>
        <w:t xml:space="preserve"> будут размещены на сайтах Архивной службы Югры и Государственного архива Югры, а также примут участие в выставке, посвященной 85-летию Ханты-Мансийского автономного округа - Югры, открытие которой состоится 10 декабря 2015 года в Государственном архиве Югры. </w:t>
      </w:r>
    </w:p>
    <w:p w:rsidR="00610B29" w:rsidRPr="003A7FF0" w:rsidRDefault="00610B29" w:rsidP="005B55CD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A7FF0">
        <w:rPr>
          <w:sz w:val="28"/>
          <w:szCs w:val="28"/>
        </w:rPr>
        <w:t>Положения о конкурсах опубликованы на сайте Архивной службы Югры в разделе "85 лет Ханты-Мансийс</w:t>
      </w:r>
      <w:r w:rsidR="002559C7" w:rsidRPr="003A7FF0">
        <w:rPr>
          <w:sz w:val="28"/>
          <w:szCs w:val="28"/>
        </w:rPr>
        <w:t>кому автономному округу - Югре".</w:t>
      </w:r>
    </w:p>
    <w:p w:rsidR="00610B29" w:rsidRPr="003A7FF0" w:rsidRDefault="00610B29" w:rsidP="005B55CD">
      <w:pPr>
        <w:pStyle w:val="a4"/>
        <w:spacing w:line="276" w:lineRule="auto"/>
        <w:rPr>
          <w:sz w:val="28"/>
          <w:szCs w:val="28"/>
        </w:rPr>
      </w:pPr>
      <w:r w:rsidRPr="003A7FF0">
        <w:rPr>
          <w:sz w:val="28"/>
          <w:szCs w:val="28"/>
        </w:rPr>
        <w:t> </w:t>
      </w:r>
    </w:p>
    <w:p w:rsidR="00610B29" w:rsidRPr="003A7FF0" w:rsidRDefault="00610B29" w:rsidP="00610B29">
      <w:pPr>
        <w:pStyle w:val="a4"/>
        <w:rPr>
          <w:sz w:val="28"/>
          <w:szCs w:val="28"/>
        </w:rPr>
      </w:pPr>
      <w:r w:rsidRPr="003A7FF0">
        <w:rPr>
          <w:sz w:val="28"/>
          <w:szCs w:val="28"/>
        </w:rPr>
        <w:t> </w:t>
      </w:r>
    </w:p>
    <w:p w:rsidR="00A366FE" w:rsidRDefault="00A366FE" w:rsidP="00A366FE">
      <w:pPr>
        <w:jc w:val="both"/>
        <w:rPr>
          <w:sz w:val="28"/>
          <w:szCs w:val="28"/>
        </w:rPr>
      </w:pPr>
    </w:p>
    <w:p w:rsidR="00AE65D9" w:rsidRDefault="00AE65D9" w:rsidP="00AE65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E65D9" w:rsidRDefault="00AE65D9" w:rsidP="000124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62C" w:rsidRPr="00FE062C" w:rsidRDefault="00FE062C" w:rsidP="003E5A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062C" w:rsidRPr="00FE062C" w:rsidSect="005B55C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99"/>
    <w:rsid w:val="000124CD"/>
    <w:rsid w:val="00121B99"/>
    <w:rsid w:val="002559C7"/>
    <w:rsid w:val="00264325"/>
    <w:rsid w:val="002C2F6C"/>
    <w:rsid w:val="002D418C"/>
    <w:rsid w:val="003452B5"/>
    <w:rsid w:val="00354A00"/>
    <w:rsid w:val="003A7FF0"/>
    <w:rsid w:val="003E5A58"/>
    <w:rsid w:val="005B55CD"/>
    <w:rsid w:val="005D0B14"/>
    <w:rsid w:val="00610B29"/>
    <w:rsid w:val="00A366FE"/>
    <w:rsid w:val="00AE65D9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66F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61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0B2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C2F6C"/>
    <w:rPr>
      <w:color w:val="800080" w:themeColor="followedHyperlink"/>
      <w:u w:val="single"/>
    </w:rPr>
  </w:style>
  <w:style w:type="character" w:customStyle="1" w:styleId="titlerazdel">
    <w:name w:val="title_razdel"/>
    <w:basedOn w:val="a0"/>
    <w:rsid w:val="005D0B14"/>
  </w:style>
  <w:style w:type="paragraph" w:customStyle="1" w:styleId="newdate">
    <w:name w:val="new_date"/>
    <w:basedOn w:val="a"/>
    <w:rsid w:val="005D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66F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61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0B2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C2F6C"/>
    <w:rPr>
      <w:color w:val="800080" w:themeColor="followedHyperlink"/>
      <w:u w:val="single"/>
    </w:rPr>
  </w:style>
  <w:style w:type="character" w:customStyle="1" w:styleId="titlerazdel">
    <w:name w:val="title_razdel"/>
    <w:basedOn w:val="a0"/>
    <w:rsid w:val="005D0B14"/>
  </w:style>
  <w:style w:type="paragraph" w:customStyle="1" w:styleId="newdate">
    <w:name w:val="new_date"/>
    <w:basedOn w:val="a"/>
    <w:rsid w:val="005D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Глухова Татьяна Клавдиевна</cp:lastModifiedBy>
  <cp:revision>7</cp:revision>
  <dcterms:created xsi:type="dcterms:W3CDTF">2015-08-12T10:31:00Z</dcterms:created>
  <dcterms:modified xsi:type="dcterms:W3CDTF">2015-09-18T10:59:00Z</dcterms:modified>
</cp:coreProperties>
</file>